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26BE" w14:textId="0D30285A" w:rsidR="004E43D5" w:rsidRDefault="0027703A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Personale – Posizioni organizzative </w:t>
      </w:r>
    </w:p>
    <w:p w14:paraId="233B6033" w14:textId="0F64515B" w:rsidR="004E43D5" w:rsidRDefault="004E43D5">
      <w:pPr>
        <w:rPr>
          <w:sz w:val="28"/>
          <w:szCs w:val="28"/>
        </w:rPr>
      </w:pPr>
    </w:p>
    <w:p w14:paraId="1691B813" w14:textId="6F4F643A" w:rsidR="0027703A" w:rsidRDefault="0027703A">
      <w:pPr>
        <w:rPr>
          <w:sz w:val="28"/>
          <w:szCs w:val="28"/>
        </w:rPr>
      </w:pPr>
    </w:p>
    <w:p w14:paraId="53C4EF2B" w14:textId="77777777" w:rsidR="0027703A" w:rsidRDefault="0027703A" w:rsidP="0027703A">
      <w:pPr>
        <w:spacing w:line="360" w:lineRule="auto"/>
        <w:rPr>
          <w:sz w:val="28"/>
          <w:szCs w:val="28"/>
        </w:rPr>
      </w:pPr>
    </w:p>
    <w:p w14:paraId="432FA295" w14:textId="1B1172D8" w:rsidR="004E43D5" w:rsidRPr="004E43D5" w:rsidRDefault="002F31B3" w:rsidP="002770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Teresa della Valle</w:t>
      </w:r>
      <w:r w:rsidR="0027703A">
        <w:rPr>
          <w:sz w:val="28"/>
          <w:szCs w:val="28"/>
        </w:rPr>
        <w:t xml:space="preserve"> </w:t>
      </w:r>
      <w:proofErr w:type="spellStart"/>
      <w:r w:rsidR="0027703A">
        <w:rPr>
          <w:sz w:val="28"/>
          <w:szCs w:val="28"/>
        </w:rPr>
        <w:t xml:space="preserve">– </w:t>
      </w:r>
      <w:r w:rsidR="0027703A" w:rsidRPr="0027703A">
        <w:rPr>
          <w:sz w:val="28"/>
          <w:szCs w:val="28"/>
        </w:rPr>
        <w:t>Istrutt</w:t>
      </w:r>
      <w:proofErr w:type="spellEnd"/>
      <w:r w:rsidR="0027703A" w:rsidRPr="0027703A">
        <w:rPr>
          <w:sz w:val="28"/>
          <w:szCs w:val="28"/>
        </w:rPr>
        <w:t xml:space="preserve">ore direttivo </w:t>
      </w:r>
      <w:r>
        <w:rPr>
          <w:sz w:val="28"/>
          <w:szCs w:val="28"/>
        </w:rPr>
        <w:t>amministrativo</w:t>
      </w:r>
      <w:r w:rsidR="00241D54">
        <w:rPr>
          <w:sz w:val="28"/>
          <w:szCs w:val="28"/>
        </w:rPr>
        <w:t xml:space="preserve"> </w:t>
      </w:r>
      <w:r w:rsidR="0027703A" w:rsidRPr="0027703A">
        <w:rPr>
          <w:sz w:val="28"/>
          <w:szCs w:val="28"/>
        </w:rPr>
        <w:t>D1</w:t>
      </w:r>
      <w:r w:rsidR="0027703A">
        <w:rPr>
          <w:sz w:val="28"/>
          <w:szCs w:val="28"/>
        </w:rPr>
        <w:t xml:space="preserve"> - compenso lordo percepito   </w:t>
      </w:r>
      <w:r>
        <w:rPr>
          <w:sz w:val="28"/>
          <w:szCs w:val="28"/>
        </w:rPr>
        <w:t>35.208,39</w:t>
      </w:r>
      <w:bookmarkStart w:id="0" w:name="_GoBack"/>
      <w:bookmarkEnd w:id="0"/>
    </w:p>
    <w:sectPr w:rsidR="004E43D5" w:rsidRPr="004E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BD"/>
    <w:rsid w:val="00183379"/>
    <w:rsid w:val="00241D54"/>
    <w:rsid w:val="0027703A"/>
    <w:rsid w:val="002776AE"/>
    <w:rsid w:val="002F31B3"/>
    <w:rsid w:val="00360034"/>
    <w:rsid w:val="004E43D5"/>
    <w:rsid w:val="005817CF"/>
    <w:rsid w:val="005B7282"/>
    <w:rsid w:val="00625EBD"/>
    <w:rsid w:val="00787734"/>
    <w:rsid w:val="00930417"/>
    <w:rsid w:val="00A75DE4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F38"/>
  <w15:chartTrackingRefBased/>
  <w15:docId w15:val="{8EEB63BE-952B-427C-8475-C8B4B04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7</cp:revision>
  <dcterms:created xsi:type="dcterms:W3CDTF">2018-01-17T10:51:00Z</dcterms:created>
  <dcterms:modified xsi:type="dcterms:W3CDTF">2018-01-18T12:56:00Z</dcterms:modified>
</cp:coreProperties>
</file>